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DBD0" w14:textId="77777777" w:rsidR="006F5EA4" w:rsidRDefault="00EA3D68">
      <w:r>
        <w:t xml:space="preserve">Each club is encouraged to designate a “Junior of the Year” for the 2022 club year. “Junior of the Year” should be selected based on her overall work in the federation including state, district, &amp; club involvement. Your club may also designate a </w:t>
      </w:r>
      <w:r>
        <w:t>“Member of the Year” in which the club designates the parameters of the award.</w:t>
      </w:r>
    </w:p>
    <w:p w14:paraId="1D9AA351" w14:textId="77777777" w:rsidR="006F5EA4" w:rsidRDefault="00EA3D68">
      <w:r>
        <w:t xml:space="preserve"> Some additional criteria to consider:</w:t>
      </w:r>
    </w:p>
    <w:p w14:paraId="50780B81" w14:textId="77777777" w:rsidR="006F5EA4" w:rsidRDefault="00EA3D68">
      <w:pPr>
        <w:spacing w:after="0"/>
      </w:pPr>
      <w:r>
        <w:sym w:font="Symbol" w:char="F0A7"/>
      </w:r>
      <w:r>
        <w:t xml:space="preserve"> Ability to interact positively with other members </w:t>
      </w:r>
    </w:p>
    <w:p w14:paraId="285E2CBB" w14:textId="77777777" w:rsidR="006F5EA4" w:rsidRDefault="00EA3D68">
      <w:pPr>
        <w:spacing w:after="0"/>
      </w:pPr>
      <w:r>
        <w:sym w:font="Symbol" w:char="F0A7"/>
      </w:r>
      <w:r>
        <w:t xml:space="preserve"> Ability to listen and communicate </w:t>
      </w:r>
    </w:p>
    <w:p w14:paraId="3FE6C5BE" w14:textId="77777777" w:rsidR="006F5EA4" w:rsidRDefault="00EA3D68">
      <w:pPr>
        <w:spacing w:after="0"/>
      </w:pPr>
      <w:r>
        <w:sym w:font="Symbol" w:char="F0A7"/>
      </w:r>
      <w:r>
        <w:t xml:space="preserve"> Attendance at club meetings and events </w:t>
      </w:r>
    </w:p>
    <w:p w14:paraId="133CF2A0" w14:textId="77777777" w:rsidR="006F5EA4" w:rsidRDefault="00EA3D68">
      <w:pPr>
        <w:spacing w:after="0"/>
      </w:pPr>
      <w:r>
        <w:sym w:font="Symbol" w:char="F0A7"/>
      </w:r>
      <w:r>
        <w:t xml:space="preserve"> Boar</w:t>
      </w:r>
      <w:r>
        <w:t xml:space="preserve">d position(s) held </w:t>
      </w:r>
    </w:p>
    <w:p w14:paraId="2434AD7B" w14:textId="77777777" w:rsidR="006F5EA4" w:rsidRDefault="00EA3D68">
      <w:pPr>
        <w:spacing w:after="0"/>
      </w:pPr>
      <w:r>
        <w:sym w:font="Symbol" w:char="F0A7"/>
      </w:r>
      <w:r>
        <w:t xml:space="preserve"> Community participation outside her club (other organizations and positions) </w:t>
      </w:r>
    </w:p>
    <w:p w14:paraId="13F01ADB" w14:textId="77777777" w:rsidR="006F5EA4" w:rsidRDefault="00EA3D68">
      <w:pPr>
        <w:spacing w:after="0"/>
      </w:pPr>
      <w:r>
        <w:sym w:font="Symbol" w:char="F0A7"/>
      </w:r>
      <w:r>
        <w:t xml:space="preserve"> Cooperation </w:t>
      </w:r>
    </w:p>
    <w:p w14:paraId="7D430EDC" w14:textId="77777777" w:rsidR="006F5EA4" w:rsidRDefault="00EA3D68">
      <w:pPr>
        <w:spacing w:after="0"/>
      </w:pPr>
      <w:r>
        <w:sym w:font="Symbol" w:char="F0A7"/>
      </w:r>
      <w:r>
        <w:t xml:space="preserve"> Dependability </w:t>
      </w:r>
    </w:p>
    <w:p w14:paraId="109DFCD2" w14:textId="77777777" w:rsidR="006F5EA4" w:rsidRDefault="00EA3D68">
      <w:pPr>
        <w:spacing w:after="0"/>
      </w:pPr>
      <w:r>
        <w:sym w:font="Symbol" w:char="F0A7"/>
      </w:r>
      <w:r>
        <w:t xml:space="preserve"> Enthusiasm and positive attitude </w:t>
      </w:r>
    </w:p>
    <w:p w14:paraId="17F8B12D" w14:textId="77777777" w:rsidR="006F5EA4" w:rsidRDefault="00EA3D68">
      <w:pPr>
        <w:spacing w:after="0"/>
      </w:pPr>
      <w:r>
        <w:sym w:font="Symbol" w:char="F0A7"/>
      </w:r>
      <w:r>
        <w:t xml:space="preserve"> Impact on your club in the past year </w:t>
      </w:r>
    </w:p>
    <w:p w14:paraId="3AB1B742" w14:textId="77777777" w:rsidR="006F5EA4" w:rsidRDefault="00EA3D68">
      <w:pPr>
        <w:spacing w:after="0"/>
      </w:pPr>
      <w:r>
        <w:sym w:font="Symbol" w:char="F0A7"/>
      </w:r>
      <w:r>
        <w:t xml:space="preserve"> Innovative ideas and creativity </w:t>
      </w:r>
    </w:p>
    <w:p w14:paraId="4ED02363" w14:textId="77777777" w:rsidR="006F5EA4" w:rsidRDefault="00EA3D68">
      <w:pPr>
        <w:spacing w:after="0"/>
      </w:pPr>
      <w:r>
        <w:sym w:font="Symbol" w:char="F0A7"/>
      </w:r>
      <w:r>
        <w:t xml:space="preserve"> Leadership </w:t>
      </w:r>
      <w:r>
        <w:t xml:space="preserve">potential </w:t>
      </w:r>
    </w:p>
    <w:p w14:paraId="21EA6096" w14:textId="77777777" w:rsidR="006F5EA4" w:rsidRDefault="00EA3D68">
      <w:pPr>
        <w:spacing w:after="0"/>
      </w:pPr>
      <w:r>
        <w:sym w:font="Symbol" w:char="F0A7"/>
      </w:r>
      <w:r>
        <w:t xml:space="preserve"> Length of time the person has been in the club </w:t>
      </w:r>
    </w:p>
    <w:p w14:paraId="3788293E" w14:textId="77777777" w:rsidR="006F5EA4" w:rsidRDefault="00EA3D68">
      <w:pPr>
        <w:spacing w:after="0"/>
      </w:pPr>
      <w:r>
        <w:sym w:font="Symbol" w:char="F0A7"/>
      </w:r>
      <w:r>
        <w:t xml:space="preserve"> New ideas implemented </w:t>
      </w:r>
    </w:p>
    <w:p w14:paraId="7DA305B0" w14:textId="77777777" w:rsidR="006F5EA4" w:rsidRDefault="00EA3D68">
      <w:pPr>
        <w:spacing w:after="0"/>
      </w:pPr>
      <w:r>
        <w:sym w:font="Symbol" w:char="F0A7"/>
      </w:r>
      <w:r>
        <w:t xml:space="preserve"> Number of committees/projects in which she has participated </w:t>
      </w:r>
    </w:p>
    <w:p w14:paraId="721E2CCB" w14:textId="77777777" w:rsidR="006F5EA4" w:rsidRDefault="00EA3D68">
      <w:pPr>
        <w:spacing w:after="0"/>
      </w:pPr>
      <w:r>
        <w:sym w:font="Symbol" w:char="F0A7"/>
      </w:r>
      <w:r>
        <w:t xml:space="preserve"> Number of committees/projects she has chaired </w:t>
      </w:r>
    </w:p>
    <w:p w14:paraId="0AA94B54" w14:textId="77777777" w:rsidR="006F5EA4" w:rsidRDefault="00EA3D68">
      <w:pPr>
        <w:spacing w:after="0"/>
      </w:pPr>
      <w:r>
        <w:sym w:font="Symbol" w:char="F0A7"/>
      </w:r>
      <w:r>
        <w:t xml:space="preserve"> Open mindedness </w:t>
      </w:r>
    </w:p>
    <w:p w14:paraId="1BBB986E" w14:textId="77777777" w:rsidR="006F5EA4" w:rsidRDefault="00EA3D68">
      <w:pPr>
        <w:spacing w:after="0"/>
      </w:pPr>
      <w:r>
        <w:sym w:font="Symbol" w:char="F0A7"/>
      </w:r>
      <w:r>
        <w:t xml:space="preserve"> Sense of humor </w:t>
      </w:r>
    </w:p>
    <w:p w14:paraId="06D36F4F" w14:textId="77777777" w:rsidR="006F5EA4" w:rsidRDefault="00EA3D68">
      <w:pPr>
        <w:spacing w:after="0"/>
      </w:pPr>
      <w:r>
        <w:sym w:font="Symbol" w:char="F0A7"/>
      </w:r>
      <w:r>
        <w:t xml:space="preserve"> Willingness to shar</w:t>
      </w:r>
      <w:r>
        <w:t xml:space="preserve">e ideas </w:t>
      </w:r>
    </w:p>
    <w:p w14:paraId="7861D7C7" w14:textId="77777777" w:rsidR="006F5EA4" w:rsidRDefault="006F5EA4">
      <w:pPr>
        <w:spacing w:after="0"/>
      </w:pPr>
    </w:p>
    <w:p w14:paraId="5C9FE254" w14:textId="77777777" w:rsidR="006F5EA4" w:rsidRDefault="00EA3D68">
      <w:r>
        <w:sym w:font="Symbol" w:char="F0B7"/>
      </w:r>
      <w:r>
        <w:t xml:space="preserve"> Club President should fill out the “2022 Junior of the Year Submission Form” – be sure to fill out both the point section and the narrative. </w:t>
      </w:r>
    </w:p>
    <w:p w14:paraId="7CBAA639" w14:textId="77777777" w:rsidR="006F5EA4" w:rsidRDefault="00EA3D68">
      <w:r>
        <w:sym w:font="Symbol" w:char="F0B7"/>
      </w:r>
      <w:r>
        <w:t xml:space="preserve"> Deadline is March 1, 2023 </w:t>
      </w:r>
    </w:p>
    <w:p w14:paraId="1F87E6A0" w14:textId="77777777" w:rsidR="006F5EA4" w:rsidRDefault="00EA3D68">
      <w:r>
        <w:sym w:font="Symbol" w:char="F0B7"/>
      </w:r>
      <w:r>
        <w:t xml:space="preserve"> Submit your entry to: Missy Kimball, 1050 Shady Ln, Oconomowoc, WI 5306</w:t>
      </w:r>
      <w:r>
        <w:t xml:space="preserve">6 email misywithtwins@yahoo.com </w:t>
      </w:r>
    </w:p>
    <w:p w14:paraId="3BA73CCD" w14:textId="77777777" w:rsidR="006F5EA4" w:rsidRDefault="00EA3D68">
      <w:r>
        <w:sym w:font="Symbol" w:char="F0B7"/>
      </w:r>
      <w:r>
        <w:t xml:space="preserve"> You may submit only one nominee per club, per year to the state level </w:t>
      </w:r>
    </w:p>
    <w:p w14:paraId="19D4528D" w14:textId="77777777" w:rsidR="006F5EA4" w:rsidRDefault="00EA3D68">
      <w:r>
        <w:sym w:font="Symbol" w:char="F0B7"/>
      </w:r>
      <w:r>
        <w:t xml:space="preserve"> The nominee should be a member in good standing within your club for at least one year at the time of her award. </w:t>
      </w:r>
    </w:p>
    <w:p w14:paraId="016FA90B" w14:textId="77777777" w:rsidR="006F5EA4" w:rsidRDefault="00EA3D68">
      <w:r>
        <w:sym w:font="Symbol" w:char="F0B7"/>
      </w:r>
      <w:r>
        <w:t xml:space="preserve"> It is recommended that the same </w:t>
      </w:r>
      <w:r>
        <w:t xml:space="preserve">individual not be awarded this award two years consecutively. </w:t>
      </w:r>
    </w:p>
    <w:p w14:paraId="33B4B8DA" w14:textId="77777777" w:rsidR="006F5EA4" w:rsidRDefault="00EA3D68">
      <w:r>
        <w:t xml:space="preserve">However, an outstanding member should have the opportunity to be honored more than once over the course of her service as determined by her local club’s Executive Board. </w:t>
      </w:r>
      <w:r>
        <w:sym w:font="Symbol" w:char="F0B7"/>
      </w:r>
      <w:r>
        <w:t xml:space="preserve"> Your club will decide</w:t>
      </w:r>
      <w:r>
        <w:t xml:space="preserve"> how she will be honored locally. If your nominee is not recognized at your club level until after </w:t>
      </w:r>
      <w:proofErr w:type="gramStart"/>
      <w:r>
        <w:t>Convention</w:t>
      </w:r>
      <w:proofErr w:type="gramEnd"/>
      <w:r>
        <w:t xml:space="preserve"> please still submit a nominee. We will work around that if she is selected as the State “Winner”. </w:t>
      </w:r>
    </w:p>
    <w:p w14:paraId="37246355" w14:textId="77777777" w:rsidR="006F5EA4" w:rsidRDefault="00EA3D68">
      <w:r>
        <w:sym w:font="Symbol" w:char="F0B7"/>
      </w:r>
      <w:r>
        <w:t xml:space="preserve"> Nominees may be recognized in an issue of GFW</w:t>
      </w:r>
      <w:r>
        <w:t xml:space="preserve">C-Wisconsin Clubwoman magazine. </w:t>
      </w:r>
    </w:p>
    <w:p w14:paraId="0A037495" w14:textId="77777777" w:rsidR="006F5EA4" w:rsidRDefault="00EA3D68">
      <w:r>
        <w:sym w:font="Symbol" w:char="F0B7"/>
      </w:r>
      <w:r>
        <w:t xml:space="preserve"> The “Junior of The Year” will be determined by the GFWC-WI Junior Board. In case of a conflict or tie, three non-GFWC members will be selected to review the applications and select a winner. </w:t>
      </w:r>
    </w:p>
    <w:p w14:paraId="419C38DE" w14:textId="77777777" w:rsidR="006F5EA4" w:rsidRDefault="00EA3D68">
      <w:r>
        <w:sym w:font="Symbol" w:char="F0B7"/>
      </w:r>
      <w:r>
        <w:t xml:space="preserve"> The “Junior of the Year” may be announced at the state conven</w:t>
      </w:r>
      <w:r>
        <w:t>tion (</w:t>
      </w:r>
      <w:proofErr w:type="gramStart"/>
      <w:r>
        <w:t>May,</w:t>
      </w:r>
      <w:proofErr w:type="gramEnd"/>
      <w:r>
        <w:t xml:space="preserve"> 2023).</w:t>
      </w:r>
    </w:p>
    <w:sectPr w:rsidR="006F5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A4"/>
    <w:rsid w:val="006F5EA4"/>
    <w:rsid w:val="00E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F38"/>
  <w15:chartTrackingRefBased/>
  <w15:docId w15:val="{6300D545-1FC7-4DDC-B1C8-906553B1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Pathways Consulting</dc:creator>
  <cp:keywords/>
  <dc:description/>
  <cp:lastModifiedBy>Vickie Richardson</cp:lastModifiedBy>
  <cp:revision>2</cp:revision>
  <dcterms:created xsi:type="dcterms:W3CDTF">2022-12-29T18:01:00Z</dcterms:created>
  <dcterms:modified xsi:type="dcterms:W3CDTF">2022-12-29T18:01:00Z</dcterms:modified>
</cp:coreProperties>
</file>